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ANEXO I -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RESPONSABILIDADE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Eu, (nome aluno ou responsável)_______________________________________________________,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RG________________, CPF________________, residente na Rua___________________________, nº_____,CEP______________,bairro_______________,cidade______________, Estado_________, assumo inteira responsabilidade pelas informações prestadas e autenticidade das cópias dos documentos apresentados e, em caso de desistência do curso, me comprometo a comunicar a Coordenadoria Sociopedagógica do Câmpus Caraguatatuba.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Tenho conhecimento que o valor do auxílio recebido indevidamente deverá ser restituído aos cofres públicos por intermédio da Guia de Recolhimento da União, pois caso contrário o IFSP poderá instaurar processo administrativo contra mim ou meu Responsável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Legal.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Declaro que realizei a inscrição para o Programa de Auxílio Permanência do IFSP no sistema SUAP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 tenho conhecimento que a falsidade implicará nas penalidades cabíveis, previstas no artigo 299* do Código Penal e às demais cominações legais aplicáveis.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______________________, _________ de _____________________ de ___________.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(local)</w:t>
        <w:tab/>
        <w:tab/>
        <w:tab/>
        <w:t xml:space="preserve">(dia)</w:t>
        <w:tab/>
        <w:tab/>
        <w:t xml:space="preserve">(mês)</w:t>
        <w:tab/>
        <w:tab/>
        <w:tab/>
        <w:t xml:space="preserve">(ano)</w:t>
      </w:r>
    </w:p>
    <w:p w:rsidR="00000000" w:rsidDel="00000000" w:rsidP="00000000" w:rsidRDefault="00000000" w:rsidRPr="00000000" w14:paraId="00000009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</w:t>
        <w:br w:type="textWrapping"/>
        <w:t xml:space="preserve">Assinatura do  estudante</w:t>
      </w:r>
    </w:p>
    <w:p w:rsidR="00000000" w:rsidDel="00000000" w:rsidP="00000000" w:rsidRDefault="00000000" w:rsidRPr="00000000" w14:paraId="0000000B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                                            </w:t>
        <w:br w:type="textWrapping"/>
        <w:t xml:space="preserve"> Assinatura do Responsável Legal (estudante menor de 18 anos).</w:t>
      </w:r>
    </w:p>
    <w:p w:rsidR="00000000" w:rsidDel="00000000" w:rsidP="00000000" w:rsidRDefault="00000000" w:rsidRPr="00000000" w14:paraId="0000000C">
      <w:pPr>
        <w:tabs>
          <w:tab w:val="left" w:pos="6615"/>
        </w:tabs>
        <w:spacing w:after="120" w:before="12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6615"/>
        </w:tabs>
        <w:spacing w:after="120" w:before="120" w:lineRule="auto"/>
        <w:rPr>
          <w:rFonts w:ascii="Calibri" w:cs="Calibri" w:eastAsia="Calibri" w:hAnsi="Calibri"/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Código Penal – Falsidade Ideológica -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relevante:Pena - reclusão, de um a cinco anos, e multa, se o documento é público, e reclusão de um a três anos, e multa, se o documento é particular.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709" w:top="1588" w:left="992" w:right="992" w:header="73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  <w:sz w:val="10"/>
        <w:szCs w:val="10"/>
      </w:rPr>
    </w:pPr>
    <w:r w:rsidDel="00000000" w:rsidR="00000000" w:rsidRPr="00000000">
      <w:rPr>
        <w:color w:val="000000"/>
      </w:rPr>
      <w:drawing>
        <wp:inline distB="0" distT="0" distL="0" distR="0">
          <wp:extent cx="3400425" cy="617275"/>
          <wp:effectExtent b="0" l="0" r="0" t="0"/>
          <wp:docPr descr="Logo_Caraguatatuba_2" id="1" name="image1.png"/>
          <a:graphic>
            <a:graphicData uri="http://schemas.openxmlformats.org/drawingml/2006/picture">
              <pic:pic>
                <pic:nvPicPr>
                  <pic:cNvPr descr="Logo_Caraguatatuba_2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00425" cy="617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pt-BR"/>
      </w:rPr>
    </w:rPrDefault>
    <w:pPrDefault>
      <w:pPr>
        <w:spacing w:after="20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943634" w:space="1" w:sz="12" w:val="single"/>
      </w:pBdr>
      <w:spacing w:before="400" w:lineRule="auto"/>
      <w:jc w:val="center"/>
    </w:pPr>
    <w:rPr>
      <w:smallCaps w:val="1"/>
      <w:color w:val="632423"/>
      <w:sz w:val="28"/>
      <w:szCs w:val="28"/>
    </w:rPr>
  </w:style>
  <w:style w:type="paragraph" w:styleId="Heading2">
    <w:name w:val="heading 2"/>
    <w:basedOn w:val="Normal"/>
    <w:next w:val="Normal"/>
    <w:pPr>
      <w:pBdr>
        <w:bottom w:color="622423" w:space="1" w:sz="4" w:val="single"/>
      </w:pBdr>
      <w:spacing w:before="400" w:lineRule="auto"/>
      <w:jc w:val="center"/>
    </w:pPr>
    <w:rPr>
      <w:smallCaps w:val="1"/>
      <w:color w:val="632423"/>
      <w:sz w:val="24"/>
      <w:szCs w:val="24"/>
    </w:rPr>
  </w:style>
  <w:style w:type="paragraph" w:styleId="Heading3">
    <w:name w:val="heading 3"/>
    <w:basedOn w:val="Normal"/>
    <w:next w:val="Normal"/>
    <w:pPr>
      <w:pBdr>
        <w:top w:color="622423" w:space="1" w:sz="4" w:val="dotted"/>
        <w:bottom w:color="622423" w:space="1" w:sz="4" w:val="dotted"/>
      </w:pBdr>
      <w:spacing w:before="300" w:lineRule="auto"/>
      <w:jc w:val="center"/>
    </w:pPr>
    <w:rPr>
      <w:smallCaps w:val="1"/>
      <w:color w:val="622423"/>
      <w:sz w:val="24"/>
      <w:szCs w:val="24"/>
    </w:rPr>
  </w:style>
  <w:style w:type="paragraph" w:styleId="Heading4">
    <w:name w:val="heading 4"/>
    <w:basedOn w:val="Normal"/>
    <w:next w:val="Normal"/>
    <w:pPr>
      <w:pBdr>
        <w:bottom w:color="943634" w:space="1" w:sz="4" w:val="dotted"/>
      </w:pBdr>
      <w:spacing w:after="120" w:lineRule="auto"/>
      <w:jc w:val="center"/>
    </w:pPr>
    <w:rPr>
      <w:smallCaps w:val="1"/>
      <w:color w:val="622423"/>
    </w:rPr>
  </w:style>
  <w:style w:type="paragraph" w:styleId="Heading5">
    <w:name w:val="heading 5"/>
    <w:basedOn w:val="Normal"/>
    <w:next w:val="Normal"/>
    <w:pPr>
      <w:spacing w:after="120" w:before="320" w:lineRule="auto"/>
      <w:jc w:val="center"/>
    </w:pPr>
    <w:rPr>
      <w:smallCaps w:val="1"/>
      <w:color w:val="622423"/>
    </w:rPr>
  </w:style>
  <w:style w:type="paragraph" w:styleId="Heading6">
    <w:name w:val="heading 6"/>
    <w:basedOn w:val="Normal"/>
    <w:next w:val="Normal"/>
    <w:pPr>
      <w:spacing w:after="120" w:lineRule="auto"/>
      <w:jc w:val="center"/>
    </w:pPr>
    <w:rPr>
      <w:smallCaps w:val="1"/>
      <w:color w:val="943634"/>
    </w:rPr>
  </w:style>
  <w:style w:type="paragraph" w:styleId="Title">
    <w:name w:val="Title"/>
    <w:basedOn w:val="Normal"/>
    <w:next w:val="Normal"/>
    <w:pPr>
      <w:pBdr>
        <w:top w:color="632423" w:space="1" w:sz="4" w:val="dotted"/>
        <w:bottom w:color="632423" w:space="6" w:sz="4" w:val="dotted"/>
      </w:pBdr>
      <w:spacing w:after="300" w:before="500" w:line="240" w:lineRule="auto"/>
      <w:jc w:val="center"/>
    </w:pPr>
    <w:rPr>
      <w:smallCaps w:val="1"/>
      <w:color w:val="632423"/>
      <w:sz w:val="44"/>
      <w:szCs w:val="44"/>
    </w:rPr>
  </w:style>
  <w:style w:type="paragraph" w:styleId="Subtitle">
    <w:name w:val="Subtitle"/>
    <w:basedOn w:val="Normal"/>
    <w:next w:val="Normal"/>
    <w:pPr>
      <w:spacing w:after="560" w:line="240" w:lineRule="auto"/>
      <w:jc w:val="center"/>
    </w:pPr>
    <w:rPr>
      <w:smallCaps w:val="1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